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C91" w:rsidRPr="003D5961" w:rsidRDefault="00837C91" w:rsidP="008D2071">
      <w:pPr>
        <w:rPr>
          <w:b/>
          <w:sz w:val="28"/>
          <w:szCs w:val="28"/>
        </w:rPr>
      </w:pPr>
    </w:p>
    <w:p w:rsidR="00185658" w:rsidRPr="004165A6" w:rsidRDefault="00185658" w:rsidP="002707BF">
      <w:pPr>
        <w:jc w:val="center"/>
        <w:rPr>
          <w:b/>
        </w:rPr>
      </w:pPr>
      <w:r w:rsidRPr="004165A6">
        <w:rPr>
          <w:b/>
        </w:rPr>
        <w:t>EVANGELICAL LUTHERAN CHURCH IN TANZANIA</w:t>
      </w:r>
    </w:p>
    <w:p w:rsidR="00185658" w:rsidRPr="004165A6" w:rsidRDefault="00185658" w:rsidP="00077008">
      <w:pPr>
        <w:jc w:val="center"/>
        <w:rPr>
          <w:b/>
        </w:rPr>
      </w:pPr>
      <w:r w:rsidRPr="004165A6">
        <w:rPr>
          <w:b/>
        </w:rPr>
        <w:t>COMMON WORK</w:t>
      </w:r>
    </w:p>
    <w:p w:rsidR="00185658" w:rsidRPr="004165A6" w:rsidRDefault="00185658" w:rsidP="00077008">
      <w:pPr>
        <w:jc w:val="center"/>
        <w:rPr>
          <w:b/>
          <w:noProof/>
        </w:rPr>
      </w:pPr>
      <w:r w:rsidRPr="004165A6">
        <w:rPr>
          <w:b/>
          <w:noProof/>
        </w:rPr>
        <w:drawing>
          <wp:inline distT="0" distB="0" distL="0" distR="0">
            <wp:extent cx="1236035" cy="590550"/>
            <wp:effectExtent l="19050" t="0" r="2215" b="0"/>
            <wp:docPr id="1" name="Picture 1" descr="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py.jpg"/>
                    <pic:cNvPicPr>
                      <a:picLocks noChangeAspect="1" noChangeArrowheads="1"/>
                    </pic:cNvPicPr>
                  </pic:nvPicPr>
                  <pic:blipFill>
                    <a:blip r:embed="rId8" cstate="print"/>
                    <a:srcRect/>
                    <a:stretch>
                      <a:fillRect/>
                    </a:stretch>
                  </pic:blipFill>
                  <pic:spPr bwMode="auto">
                    <a:xfrm>
                      <a:off x="0" y="0"/>
                      <a:ext cx="1236035" cy="590550"/>
                    </a:xfrm>
                    <a:prstGeom prst="rect">
                      <a:avLst/>
                    </a:prstGeom>
                    <a:solidFill>
                      <a:srgbClr val="FFFF00"/>
                    </a:solidFill>
                    <a:ln w="9525">
                      <a:noFill/>
                      <a:miter lim="800000"/>
                      <a:headEnd/>
                      <a:tailEnd/>
                    </a:ln>
                  </pic:spPr>
                </pic:pic>
              </a:graphicData>
            </a:graphic>
          </wp:inline>
        </w:drawing>
      </w:r>
    </w:p>
    <w:p w:rsidR="00632632" w:rsidRPr="004165A6" w:rsidRDefault="00185658" w:rsidP="004165A6">
      <w:pPr>
        <w:jc w:val="center"/>
        <w:rPr>
          <w:b/>
        </w:rPr>
      </w:pPr>
      <w:r w:rsidRPr="004165A6">
        <w:rPr>
          <w:b/>
        </w:rPr>
        <w:t xml:space="preserve"> JOB VACANCY </w:t>
      </w:r>
    </w:p>
    <w:p w:rsidR="003D5961" w:rsidRPr="003D5961" w:rsidRDefault="003D5961" w:rsidP="00077008">
      <w:pPr>
        <w:jc w:val="center"/>
        <w:rPr>
          <w:b/>
          <w:sz w:val="28"/>
          <w:szCs w:val="28"/>
        </w:rPr>
      </w:pPr>
    </w:p>
    <w:p w:rsidR="00AF1651" w:rsidRDefault="00185658" w:rsidP="00CD185F">
      <w:pPr>
        <w:tabs>
          <w:tab w:val="left" w:pos="900"/>
        </w:tabs>
        <w:jc w:val="both"/>
      </w:pPr>
      <w:r w:rsidRPr="002707BF">
        <w:t>The Evang</w:t>
      </w:r>
      <w:r w:rsidR="00DA5EE4" w:rsidRPr="002707BF">
        <w:t>e</w:t>
      </w:r>
      <w:r w:rsidRPr="002707BF">
        <w:t>lical Luthe</w:t>
      </w:r>
      <w:r w:rsidR="008F7BA3" w:rsidRPr="002707BF">
        <w:t>ran Church in Tanzania, (ELCT)</w:t>
      </w:r>
      <w:r w:rsidR="00334A20" w:rsidRPr="002707BF">
        <w:t>, invites</w:t>
      </w:r>
      <w:r w:rsidRPr="002707BF">
        <w:t xml:space="preserve"> applications from qualified and experienced individuals for a vacant post </w:t>
      </w:r>
      <w:r w:rsidR="00AF1651" w:rsidRPr="002707BF">
        <w:t>of</w:t>
      </w:r>
      <w:r w:rsidR="00ED7433">
        <w:t xml:space="preserve"> </w:t>
      </w:r>
      <w:proofErr w:type="spellStart"/>
      <w:r w:rsidR="00DB7F69" w:rsidRPr="002707BF">
        <w:rPr>
          <w:b/>
        </w:rPr>
        <w:t>Kizazi</w:t>
      </w:r>
      <w:proofErr w:type="spellEnd"/>
      <w:r w:rsidR="009B7D60">
        <w:rPr>
          <w:b/>
        </w:rPr>
        <w:t xml:space="preserve"> </w:t>
      </w:r>
      <w:proofErr w:type="spellStart"/>
      <w:r w:rsidR="00DB7F69" w:rsidRPr="002707BF">
        <w:rPr>
          <w:b/>
        </w:rPr>
        <w:t>Kipya</w:t>
      </w:r>
      <w:proofErr w:type="spellEnd"/>
      <w:r w:rsidR="00DB7F69" w:rsidRPr="002707BF">
        <w:rPr>
          <w:b/>
        </w:rPr>
        <w:t xml:space="preserve"> Project Accountant.</w:t>
      </w:r>
    </w:p>
    <w:p w:rsidR="00CD185F" w:rsidRPr="002707BF" w:rsidRDefault="00CD185F" w:rsidP="00CD185F">
      <w:pPr>
        <w:tabs>
          <w:tab w:val="left" w:pos="900"/>
        </w:tabs>
        <w:jc w:val="both"/>
      </w:pPr>
    </w:p>
    <w:p w:rsidR="00AF1651" w:rsidRPr="002707BF" w:rsidRDefault="00AF1651" w:rsidP="00077008">
      <w:pPr>
        <w:rPr>
          <w:b/>
        </w:rPr>
      </w:pPr>
      <w:r w:rsidRPr="002707BF">
        <w:rPr>
          <w:b/>
        </w:rPr>
        <w:t>TERMS OF SERVICE</w:t>
      </w:r>
    </w:p>
    <w:p w:rsidR="00AF1651" w:rsidRPr="002707BF" w:rsidRDefault="004165A6" w:rsidP="00077008">
      <w:r>
        <w:t xml:space="preserve"> He or </w:t>
      </w:r>
      <w:r w:rsidR="00AF1651" w:rsidRPr="002707BF">
        <w:t>s</w:t>
      </w:r>
      <w:r w:rsidR="00777DE7" w:rsidRPr="002707BF">
        <w:t>h</w:t>
      </w:r>
      <w:r w:rsidR="002707BF" w:rsidRPr="002707BF">
        <w:t>e</w:t>
      </w:r>
      <w:r w:rsidR="003349DE">
        <w:t xml:space="preserve"> will be appointed on </w:t>
      </w:r>
      <w:r w:rsidR="00AF1651" w:rsidRPr="002707BF">
        <w:t>contract</w:t>
      </w:r>
      <w:r w:rsidR="003349DE">
        <w:t xml:space="preserve"> basis</w:t>
      </w:r>
      <w:r>
        <w:t>,</w:t>
      </w:r>
      <w:r w:rsidR="002707BF" w:rsidRPr="002707BF">
        <w:t xml:space="preserve"> renewable</w:t>
      </w:r>
      <w:r w:rsidR="003349DE">
        <w:t xml:space="preserve"> basing on</w:t>
      </w:r>
      <w:r w:rsidR="002707BF" w:rsidRPr="002707BF">
        <w:t xml:space="preserve"> performance.</w:t>
      </w:r>
    </w:p>
    <w:p w:rsidR="00AF1651" w:rsidRPr="002707BF" w:rsidRDefault="00AF1651" w:rsidP="00077008"/>
    <w:p w:rsidR="00AF1651" w:rsidRPr="002707BF" w:rsidRDefault="00AF1651" w:rsidP="00077008">
      <w:pPr>
        <w:pStyle w:val="ListParagraph"/>
        <w:numPr>
          <w:ilvl w:val="0"/>
          <w:numId w:val="24"/>
        </w:numPr>
        <w:ind w:left="360"/>
      </w:pPr>
      <w:r w:rsidRPr="002707BF">
        <w:rPr>
          <w:b/>
        </w:rPr>
        <w:t>GENERAL REGULATIONS</w:t>
      </w:r>
      <w:r w:rsidR="00EF338F" w:rsidRPr="002707BF">
        <w:rPr>
          <w:b/>
        </w:rPr>
        <w:t>:</w:t>
      </w:r>
    </w:p>
    <w:p w:rsidR="00AF1651" w:rsidRPr="002707BF" w:rsidRDefault="00205235" w:rsidP="00077008">
      <w:pPr>
        <w:ind w:firstLine="720"/>
      </w:pPr>
      <w:proofErr w:type="spellStart"/>
      <w:r w:rsidRPr="002707BF">
        <w:t>i</w:t>
      </w:r>
      <w:proofErr w:type="spellEnd"/>
      <w:r w:rsidRPr="002707BF">
        <w:t xml:space="preserve">. </w:t>
      </w:r>
      <w:r w:rsidR="00AF1651" w:rsidRPr="002707BF">
        <w:t xml:space="preserve">The applicant should be a Christian </w:t>
      </w:r>
      <w:r w:rsidR="003349DE">
        <w:t>with not more than 4</w:t>
      </w:r>
      <w:r w:rsidR="002707BF" w:rsidRPr="002707BF">
        <w:t>0</w:t>
      </w:r>
      <w:r w:rsidR="00AF1651" w:rsidRPr="002707BF">
        <w:t xml:space="preserve"> years of age.</w:t>
      </w:r>
    </w:p>
    <w:p w:rsidR="00AF1651" w:rsidRPr="002707BF" w:rsidRDefault="00F753CE" w:rsidP="00837F21">
      <w:pPr>
        <w:tabs>
          <w:tab w:val="left" w:pos="1440"/>
        </w:tabs>
        <w:ind w:left="720"/>
      </w:pPr>
      <w:r w:rsidRPr="002707BF">
        <w:t>i</w:t>
      </w:r>
      <w:r w:rsidR="00AF1651" w:rsidRPr="002707BF">
        <w:t>i</w:t>
      </w:r>
      <w:r w:rsidR="00126DB8" w:rsidRPr="002707BF">
        <w:t>. The</w:t>
      </w:r>
      <w:r w:rsidRPr="002707BF">
        <w:t xml:space="preserve"> applicant should attach his or </w:t>
      </w:r>
      <w:r w:rsidR="00AF1651" w:rsidRPr="002707BF">
        <w:t>her curriculum vitae (CV), copies of academiccertificates</w:t>
      </w:r>
      <w:r w:rsidR="00837F21" w:rsidRPr="002707BF">
        <w:t xml:space="preserve">, </w:t>
      </w:r>
      <w:r w:rsidR="00837F21">
        <w:t>birth</w:t>
      </w:r>
      <w:r w:rsidRPr="002707BF">
        <w:t xml:space="preserve">certificate, </w:t>
      </w:r>
      <w:r w:rsidR="00AF1651" w:rsidRPr="002707BF">
        <w:t>three trusted referees and application letter.</w:t>
      </w:r>
    </w:p>
    <w:p w:rsidR="00DB7F69" w:rsidRPr="002707BF" w:rsidRDefault="00F753CE" w:rsidP="00077008">
      <w:pPr>
        <w:ind w:left="720"/>
      </w:pPr>
      <w:r w:rsidRPr="002707BF">
        <w:t>iii</w:t>
      </w:r>
      <w:r w:rsidR="00126DB8" w:rsidRPr="002707BF">
        <w:t>. The</w:t>
      </w:r>
      <w:r w:rsidR="00AF1651" w:rsidRPr="002707BF">
        <w:t xml:space="preserve"> application should be endorsed </w:t>
      </w:r>
      <w:r w:rsidR="00DB7F69" w:rsidRPr="002707BF">
        <w:t>by Parish</w:t>
      </w:r>
      <w:r w:rsidR="00AF1651" w:rsidRPr="002707BF">
        <w:t xml:space="preserve"> Pastor. </w:t>
      </w:r>
    </w:p>
    <w:p w:rsidR="00205235" w:rsidRPr="002707BF" w:rsidRDefault="00205235" w:rsidP="00077008">
      <w:pPr>
        <w:ind w:left="720"/>
      </w:pPr>
    </w:p>
    <w:p w:rsidR="00DB7F69" w:rsidRPr="002707BF" w:rsidRDefault="00DB7F69" w:rsidP="00077008">
      <w:pPr>
        <w:pStyle w:val="ListParagraph"/>
        <w:numPr>
          <w:ilvl w:val="0"/>
          <w:numId w:val="24"/>
        </w:numPr>
        <w:ind w:left="90" w:firstLine="0"/>
        <w:jc w:val="both"/>
        <w:rPr>
          <w:b/>
        </w:rPr>
      </w:pPr>
      <w:r w:rsidRPr="002707BF">
        <w:rPr>
          <w:b/>
        </w:rPr>
        <w:t>REQUIRED QUALIFICATION:</w:t>
      </w:r>
    </w:p>
    <w:p w:rsidR="00DB7F69" w:rsidRPr="002707BF" w:rsidRDefault="00DB7F69" w:rsidP="0022224B">
      <w:pPr>
        <w:pStyle w:val="ListParagraph"/>
        <w:numPr>
          <w:ilvl w:val="0"/>
          <w:numId w:val="26"/>
        </w:numPr>
        <w:jc w:val="both"/>
        <w:rPr>
          <w:b/>
        </w:rPr>
      </w:pPr>
      <w:r w:rsidRPr="002707BF">
        <w:t>Degree</w:t>
      </w:r>
      <w:r w:rsidR="0057365A">
        <w:t xml:space="preserve">/Diploma/Professional Technician </w:t>
      </w:r>
      <w:r w:rsidR="0057365A" w:rsidRPr="002707BF">
        <w:t>holder</w:t>
      </w:r>
      <w:r w:rsidRPr="002707BF">
        <w:t xml:space="preserve"> in accountancy</w:t>
      </w:r>
      <w:r w:rsidR="0057365A">
        <w:t xml:space="preserve"> from a recognized Institution.</w:t>
      </w:r>
    </w:p>
    <w:p w:rsidR="00DB7F69" w:rsidRPr="002707BF" w:rsidRDefault="00DB7F69" w:rsidP="0022224B">
      <w:pPr>
        <w:numPr>
          <w:ilvl w:val="0"/>
          <w:numId w:val="26"/>
        </w:numPr>
        <w:jc w:val="both"/>
      </w:pPr>
      <w:r w:rsidRPr="002707BF">
        <w:t>Work experience in Donor funded Projects work for at least 3 years</w:t>
      </w:r>
    </w:p>
    <w:p w:rsidR="003349DE" w:rsidRDefault="00DB7F69" w:rsidP="0022224B">
      <w:pPr>
        <w:numPr>
          <w:ilvl w:val="0"/>
          <w:numId w:val="26"/>
        </w:numPr>
        <w:jc w:val="both"/>
      </w:pPr>
      <w:r w:rsidRPr="002707BF">
        <w:t>Experience in Various Accounting software packages for both International and local finance requirement inclu</w:t>
      </w:r>
      <w:r w:rsidR="00DB6EA9" w:rsidRPr="002707BF">
        <w:t xml:space="preserve">ding </w:t>
      </w:r>
      <w:r w:rsidR="003349DE">
        <w:t>Intern</w:t>
      </w:r>
      <w:r w:rsidR="006834B7">
        <w:t>al Financial Reporting Standards.</w:t>
      </w:r>
    </w:p>
    <w:p w:rsidR="00DB7F69" w:rsidRPr="002707BF" w:rsidRDefault="00DB7F69" w:rsidP="0022224B">
      <w:pPr>
        <w:numPr>
          <w:ilvl w:val="0"/>
          <w:numId w:val="26"/>
        </w:numPr>
        <w:jc w:val="both"/>
      </w:pPr>
      <w:r w:rsidRPr="002707BF">
        <w:t>Possession of CPA will be an added advantage</w:t>
      </w:r>
      <w:r w:rsidR="002707BF" w:rsidRPr="002707BF">
        <w:t>.</w:t>
      </w:r>
    </w:p>
    <w:p w:rsidR="00DB7F69" w:rsidRPr="002707BF" w:rsidRDefault="00051E8D" w:rsidP="0022224B">
      <w:pPr>
        <w:numPr>
          <w:ilvl w:val="0"/>
          <w:numId w:val="26"/>
        </w:numPr>
        <w:jc w:val="both"/>
      </w:pPr>
      <w:r w:rsidRPr="002707BF">
        <w:rPr>
          <w:lang w:val="en-GB"/>
        </w:rPr>
        <w:t xml:space="preserve">Experience or </w:t>
      </w:r>
      <w:r w:rsidR="00DB7F69" w:rsidRPr="002707BF">
        <w:rPr>
          <w:lang w:val="en-GB"/>
        </w:rPr>
        <w:t>interest</w:t>
      </w:r>
      <w:r w:rsidR="002707BF" w:rsidRPr="002707BF">
        <w:rPr>
          <w:lang w:val="en-GB"/>
        </w:rPr>
        <w:t xml:space="preserve"> to work in Church environment </w:t>
      </w:r>
      <w:r w:rsidR="00DB7F69" w:rsidRPr="002707BF">
        <w:rPr>
          <w:lang w:val="en-GB"/>
        </w:rPr>
        <w:t>and ability to serve people of other faith</w:t>
      </w:r>
      <w:r w:rsidR="002707BF" w:rsidRPr="002707BF">
        <w:rPr>
          <w:lang w:val="en-GB"/>
        </w:rPr>
        <w:t>.</w:t>
      </w:r>
    </w:p>
    <w:p w:rsidR="002707BF" w:rsidRPr="002707BF" w:rsidRDefault="002707BF" w:rsidP="0022224B">
      <w:pPr>
        <w:numPr>
          <w:ilvl w:val="0"/>
          <w:numId w:val="26"/>
        </w:numPr>
        <w:jc w:val="both"/>
      </w:pPr>
      <w:r w:rsidRPr="002707BF">
        <w:t>Ability to work under pressure while meeting various reporting deadline.</w:t>
      </w:r>
    </w:p>
    <w:p w:rsidR="002707BF" w:rsidRPr="002707BF" w:rsidRDefault="002707BF" w:rsidP="0022224B">
      <w:pPr>
        <w:numPr>
          <w:ilvl w:val="0"/>
          <w:numId w:val="26"/>
        </w:numPr>
        <w:jc w:val="both"/>
      </w:pPr>
      <w:r w:rsidRPr="002707BF">
        <w:t xml:space="preserve">Good skills in financial reporting and related professional communication. </w:t>
      </w:r>
    </w:p>
    <w:p w:rsidR="00DB7F69" w:rsidRPr="002707BF" w:rsidRDefault="00DB7F69" w:rsidP="00077008">
      <w:pPr>
        <w:jc w:val="both"/>
        <w:rPr>
          <w:b/>
        </w:rPr>
      </w:pPr>
    </w:p>
    <w:p w:rsidR="00DB7F69" w:rsidRPr="002707BF" w:rsidRDefault="00DB7F69" w:rsidP="00077008">
      <w:pPr>
        <w:pStyle w:val="ListParagraph"/>
        <w:numPr>
          <w:ilvl w:val="0"/>
          <w:numId w:val="24"/>
        </w:numPr>
        <w:ind w:left="180" w:firstLine="0"/>
        <w:jc w:val="both"/>
        <w:rPr>
          <w:b/>
        </w:rPr>
      </w:pPr>
      <w:r w:rsidRPr="002707BF">
        <w:rPr>
          <w:b/>
        </w:rPr>
        <w:t>ROLES AND RESPONSIBILITIES</w:t>
      </w:r>
      <w:r w:rsidR="00EF338F" w:rsidRPr="002707BF">
        <w:rPr>
          <w:b/>
        </w:rPr>
        <w:t>:</w:t>
      </w:r>
    </w:p>
    <w:p w:rsidR="00205235" w:rsidRPr="002707BF" w:rsidRDefault="00DB7F69" w:rsidP="00205235">
      <w:pPr>
        <w:pStyle w:val="ListParagraph"/>
        <w:numPr>
          <w:ilvl w:val="0"/>
          <w:numId w:val="27"/>
        </w:numPr>
        <w:jc w:val="both"/>
      </w:pPr>
      <w:r w:rsidRPr="002707BF">
        <w:t xml:space="preserve">To assist the project manager in coordinating and supervising all the financial functions of the program and the project. This shall include the timely preparation and submission of all program financial and accounting reports and documents including cash books, payment vouchers, bank reconciliation statements, budget compliance reports and any other financial reports that may be required by USAID </w:t>
      </w:r>
      <w:proofErr w:type="spellStart"/>
      <w:r w:rsidRPr="002707BF">
        <w:t>KizaziKipya</w:t>
      </w:r>
      <w:proofErr w:type="spellEnd"/>
      <w:r w:rsidRPr="002707BF">
        <w:t xml:space="preserve"> project and to submit such reports in compliance with the reporting requirements of the </w:t>
      </w:r>
      <w:proofErr w:type="spellStart"/>
      <w:r w:rsidRPr="002707BF">
        <w:t>KizaziKipya</w:t>
      </w:r>
      <w:proofErr w:type="spellEnd"/>
      <w:r w:rsidRPr="002707BF">
        <w:t xml:space="preserve"> project</w:t>
      </w:r>
      <w:r w:rsidR="00077008" w:rsidRPr="002707BF">
        <w:t>.</w:t>
      </w:r>
    </w:p>
    <w:p w:rsidR="00205235" w:rsidRPr="002707BF" w:rsidRDefault="00DB7F69" w:rsidP="00205235">
      <w:pPr>
        <w:pStyle w:val="ListParagraph"/>
        <w:numPr>
          <w:ilvl w:val="0"/>
          <w:numId w:val="27"/>
        </w:numPr>
        <w:jc w:val="both"/>
      </w:pPr>
      <w:r w:rsidRPr="002707BF">
        <w:t>To advise management on the formulation, review and implementation of policies that enhance the financial viability, effective cost management and optimized resource mobilization and utilization.</w:t>
      </w:r>
    </w:p>
    <w:p w:rsidR="00205235" w:rsidRPr="002707BF" w:rsidRDefault="00DB7F69" w:rsidP="00205235">
      <w:pPr>
        <w:pStyle w:val="ListParagraph"/>
        <w:numPr>
          <w:ilvl w:val="0"/>
          <w:numId w:val="27"/>
        </w:numPr>
        <w:jc w:val="both"/>
      </w:pPr>
      <w:r w:rsidRPr="002707BF">
        <w:t>To implement the existing internal financial controls of the organization and the project and to advise the management if additional controls are required</w:t>
      </w:r>
      <w:r w:rsidR="00077008" w:rsidRPr="002707BF">
        <w:t>.</w:t>
      </w:r>
    </w:p>
    <w:p w:rsidR="00205235" w:rsidRPr="002707BF" w:rsidRDefault="00DB7F69" w:rsidP="00205235">
      <w:pPr>
        <w:pStyle w:val="ListParagraph"/>
        <w:numPr>
          <w:ilvl w:val="0"/>
          <w:numId w:val="27"/>
        </w:numPr>
        <w:jc w:val="both"/>
      </w:pPr>
      <w:r w:rsidRPr="002707BF">
        <w:t xml:space="preserve">To be proactive in the development and implementation of sound accounting and financial management systems and procedures for the </w:t>
      </w:r>
      <w:r w:rsidR="00077008" w:rsidRPr="002707BF">
        <w:t>organization for</w:t>
      </w:r>
      <w:r w:rsidRPr="002707BF">
        <w:t xml:space="preserve"> the organization based on standard accounting principles</w:t>
      </w:r>
      <w:r w:rsidR="00077008" w:rsidRPr="002707BF">
        <w:t>.</w:t>
      </w:r>
    </w:p>
    <w:p w:rsidR="00205235" w:rsidRPr="002707BF" w:rsidRDefault="00DB7F69" w:rsidP="00205235">
      <w:pPr>
        <w:pStyle w:val="ListParagraph"/>
        <w:numPr>
          <w:ilvl w:val="0"/>
          <w:numId w:val="27"/>
        </w:numPr>
        <w:jc w:val="both"/>
      </w:pPr>
      <w:r w:rsidRPr="002707BF">
        <w:lastRenderedPageBreak/>
        <w:t>To coordinate all project finances and the preparation, implementation and control of the annual and any supplementary budgets of the organization</w:t>
      </w:r>
      <w:r w:rsidR="00077008" w:rsidRPr="002707BF">
        <w:t>.</w:t>
      </w:r>
    </w:p>
    <w:p w:rsidR="00205235" w:rsidRPr="002707BF" w:rsidRDefault="00DB7F69" w:rsidP="00205235">
      <w:pPr>
        <w:pStyle w:val="ListParagraph"/>
        <w:numPr>
          <w:ilvl w:val="0"/>
          <w:numId w:val="27"/>
        </w:numPr>
        <w:jc w:val="both"/>
      </w:pPr>
      <w:r w:rsidRPr="002707BF">
        <w:t>To review purchase orders prepared by the project staff and to facilitate procurement of office supplies, equipments, furniture and services</w:t>
      </w:r>
      <w:r w:rsidR="00077008" w:rsidRPr="002707BF">
        <w:t>.</w:t>
      </w:r>
    </w:p>
    <w:p w:rsidR="00205235" w:rsidRPr="002707BF" w:rsidRDefault="00DB7F69" w:rsidP="00205235">
      <w:pPr>
        <w:pStyle w:val="ListParagraph"/>
        <w:numPr>
          <w:ilvl w:val="0"/>
          <w:numId w:val="27"/>
        </w:numPr>
        <w:jc w:val="both"/>
      </w:pPr>
      <w:r w:rsidRPr="002707BF">
        <w:t xml:space="preserve">To ensure compliance with the procurement policies and guidelines of the organization and the </w:t>
      </w:r>
      <w:proofErr w:type="spellStart"/>
      <w:r w:rsidRPr="002707BF">
        <w:t>Kizazi</w:t>
      </w:r>
      <w:r w:rsidR="00B4715B" w:rsidRPr="002707BF">
        <w:t>K</w:t>
      </w:r>
      <w:r w:rsidRPr="002707BF">
        <w:t>ipya</w:t>
      </w:r>
      <w:proofErr w:type="spellEnd"/>
      <w:r w:rsidRPr="002707BF">
        <w:t xml:space="preserve"> requirements</w:t>
      </w:r>
      <w:r w:rsidR="00077008" w:rsidRPr="002707BF">
        <w:t>.</w:t>
      </w:r>
    </w:p>
    <w:p w:rsidR="00205235" w:rsidRPr="002707BF" w:rsidRDefault="00DB7F69" w:rsidP="00205235">
      <w:pPr>
        <w:pStyle w:val="ListParagraph"/>
        <w:numPr>
          <w:ilvl w:val="0"/>
          <w:numId w:val="27"/>
        </w:numPr>
        <w:jc w:val="both"/>
      </w:pPr>
      <w:r w:rsidRPr="002707BF">
        <w:t>To maintain an up to date register of the assets and stores of the organization and to ensure proper accountability of the same including proper use and custody of the properties of the organization such as consumable office items and fuel to motor vehicles</w:t>
      </w:r>
    </w:p>
    <w:p w:rsidR="00205235" w:rsidRPr="002707BF" w:rsidRDefault="00DB7F69" w:rsidP="00205235">
      <w:pPr>
        <w:pStyle w:val="ListParagraph"/>
        <w:numPr>
          <w:ilvl w:val="0"/>
          <w:numId w:val="27"/>
        </w:numPr>
        <w:jc w:val="both"/>
      </w:pPr>
      <w:r w:rsidRPr="002707BF">
        <w:t>To ensure that the recommendations made or issues raised by the internal and external auditors are implemented or addressed without delay</w:t>
      </w:r>
      <w:r w:rsidR="00077008" w:rsidRPr="002707BF">
        <w:t>.</w:t>
      </w:r>
    </w:p>
    <w:p w:rsidR="00DB7F69" w:rsidRPr="002707BF" w:rsidRDefault="00DB7F69" w:rsidP="00205235">
      <w:pPr>
        <w:pStyle w:val="ListParagraph"/>
        <w:numPr>
          <w:ilvl w:val="0"/>
          <w:numId w:val="27"/>
        </w:numPr>
        <w:jc w:val="both"/>
      </w:pPr>
      <w:r w:rsidRPr="002707BF">
        <w:t>To cooperate with external auditors to ensure that within three months of the end of each financial year, draft accounts of the preceding financial year are submitted for audit</w:t>
      </w:r>
      <w:r w:rsidR="00B4715B" w:rsidRPr="002707BF">
        <w:t>,</w:t>
      </w:r>
    </w:p>
    <w:p w:rsidR="00B4715B" w:rsidRPr="002707BF" w:rsidRDefault="00B4715B" w:rsidP="00205235">
      <w:pPr>
        <w:pStyle w:val="ListParagraph"/>
        <w:numPr>
          <w:ilvl w:val="0"/>
          <w:numId w:val="27"/>
        </w:numPr>
        <w:jc w:val="both"/>
      </w:pPr>
      <w:r w:rsidRPr="002707BF">
        <w:t>Any other</w:t>
      </w:r>
      <w:r w:rsidR="00DB6EA9" w:rsidRPr="002707BF">
        <w:t xml:space="preserve"> duties </w:t>
      </w:r>
      <w:r w:rsidRPr="002707BF">
        <w:t>assigned by Health Director or ELCT Management.</w:t>
      </w:r>
    </w:p>
    <w:p w:rsidR="00DB7F69" w:rsidRPr="002707BF" w:rsidRDefault="00DB7F69" w:rsidP="00077008">
      <w:pPr>
        <w:pStyle w:val="ListParagraph"/>
        <w:ind w:left="360"/>
        <w:rPr>
          <w:b/>
        </w:rPr>
      </w:pPr>
    </w:p>
    <w:p w:rsidR="005859FE" w:rsidRPr="002707BF" w:rsidRDefault="005859FE" w:rsidP="00077008">
      <w:pPr>
        <w:pStyle w:val="ListParagraph"/>
        <w:numPr>
          <w:ilvl w:val="0"/>
          <w:numId w:val="24"/>
        </w:numPr>
        <w:ind w:left="90" w:firstLine="0"/>
        <w:rPr>
          <w:b/>
        </w:rPr>
      </w:pPr>
      <w:r w:rsidRPr="002707BF">
        <w:rPr>
          <w:b/>
        </w:rPr>
        <w:t xml:space="preserve">SALARY </w:t>
      </w:r>
    </w:p>
    <w:p w:rsidR="005859FE" w:rsidRPr="002707BF" w:rsidRDefault="003C0E6B" w:rsidP="00077008">
      <w:pPr>
        <w:ind w:firstLine="720"/>
      </w:pPr>
      <w:proofErr w:type="gramStart"/>
      <w:r>
        <w:t xml:space="preserve">As </w:t>
      </w:r>
      <w:r w:rsidR="00CB189D">
        <w:t xml:space="preserve">per </w:t>
      </w:r>
      <w:r w:rsidR="00CB189D" w:rsidRPr="002707BF">
        <w:t>ELCT</w:t>
      </w:r>
      <w:r w:rsidR="002707BF" w:rsidRPr="002707BF">
        <w:t xml:space="preserve"> Salary Scale.</w:t>
      </w:r>
      <w:proofErr w:type="gramEnd"/>
    </w:p>
    <w:p w:rsidR="005859FE" w:rsidRPr="002707BF" w:rsidRDefault="005859FE" w:rsidP="00077008"/>
    <w:p w:rsidR="005859FE" w:rsidRPr="002707BF" w:rsidRDefault="005859FE" w:rsidP="00077008">
      <w:pPr>
        <w:pStyle w:val="ListParagraph"/>
        <w:numPr>
          <w:ilvl w:val="0"/>
          <w:numId w:val="24"/>
        </w:numPr>
        <w:ind w:left="90" w:firstLine="0"/>
        <w:rPr>
          <w:b/>
        </w:rPr>
      </w:pPr>
      <w:r w:rsidRPr="002707BF">
        <w:rPr>
          <w:b/>
        </w:rPr>
        <w:t xml:space="preserve">APPLICATION  </w:t>
      </w:r>
    </w:p>
    <w:p w:rsidR="001E69D8" w:rsidRPr="002707BF" w:rsidRDefault="005859FE" w:rsidP="00077008">
      <w:pPr>
        <w:ind w:left="720"/>
      </w:pPr>
      <w:r w:rsidRPr="002707BF">
        <w:t xml:space="preserve">All </w:t>
      </w:r>
      <w:r w:rsidR="001E69D8" w:rsidRPr="002707BF">
        <w:t>applications should be addressed to</w:t>
      </w:r>
    </w:p>
    <w:p w:rsidR="001E69D8" w:rsidRPr="002707BF" w:rsidRDefault="001E69D8" w:rsidP="00077008">
      <w:pPr>
        <w:ind w:left="720"/>
      </w:pPr>
      <w:r w:rsidRPr="002707BF">
        <w:t xml:space="preserve">Secretary General </w:t>
      </w:r>
    </w:p>
    <w:p w:rsidR="00D40C45" w:rsidRPr="002707BF" w:rsidRDefault="00DA5EE4" w:rsidP="00077008">
      <w:pPr>
        <w:ind w:left="720"/>
      </w:pPr>
      <w:r w:rsidRPr="002707BF">
        <w:t>Evangelical</w:t>
      </w:r>
      <w:r w:rsidR="001E69D8" w:rsidRPr="002707BF">
        <w:t xml:space="preserve"> Lutheran Church in Tanzania </w:t>
      </w:r>
      <w:r w:rsidR="005859FE" w:rsidRPr="002707BF">
        <w:t xml:space="preserve">(ELCT), </w:t>
      </w:r>
    </w:p>
    <w:p w:rsidR="001E69D8" w:rsidRPr="002707BF" w:rsidRDefault="005859FE" w:rsidP="00077008">
      <w:pPr>
        <w:ind w:left="720"/>
      </w:pPr>
      <w:r w:rsidRPr="002707BF">
        <w:t xml:space="preserve"> P.O. Box 3033,</w:t>
      </w:r>
    </w:p>
    <w:p w:rsidR="00D40C45" w:rsidRDefault="005859FE" w:rsidP="00077008">
      <w:pPr>
        <w:ind w:left="720"/>
      </w:pPr>
      <w:r w:rsidRPr="002707BF">
        <w:t xml:space="preserve"> Arus</w:t>
      </w:r>
      <w:r w:rsidR="001E69D8" w:rsidRPr="002707BF">
        <w:t xml:space="preserve">ha - </w:t>
      </w:r>
      <w:r w:rsidR="0075226E" w:rsidRPr="002707BF">
        <w:t>Tanzania.</w:t>
      </w:r>
    </w:p>
    <w:p w:rsidR="00CC0382" w:rsidRDefault="00CC0382" w:rsidP="00077008">
      <w:pPr>
        <w:ind w:left="720"/>
      </w:pPr>
    </w:p>
    <w:p w:rsidR="00CC0382" w:rsidRPr="00CC0382" w:rsidRDefault="00CC0382" w:rsidP="00CC0382">
      <w:pPr>
        <w:pStyle w:val="Heading3"/>
        <w:rPr>
          <w:sz w:val="24"/>
          <w:szCs w:val="24"/>
        </w:rPr>
      </w:pPr>
      <w:r w:rsidRPr="00CC0382">
        <w:rPr>
          <w:b w:val="0"/>
          <w:sz w:val="24"/>
          <w:szCs w:val="24"/>
        </w:rPr>
        <w:t>For online application send all necessary documents to</w:t>
      </w:r>
      <w:r w:rsidR="005B5DC4">
        <w:rPr>
          <w:b w:val="0"/>
          <w:sz w:val="24"/>
          <w:szCs w:val="24"/>
        </w:rPr>
        <w:t xml:space="preserve"> </w:t>
      </w:r>
      <w:hyperlink r:id="rId9" w:history="1">
        <w:r w:rsidR="003C0E6B" w:rsidRPr="00220B60">
          <w:rPr>
            <w:rStyle w:val="Hyperlink"/>
            <w:b w:val="0"/>
            <w:sz w:val="24"/>
            <w:szCs w:val="24"/>
          </w:rPr>
          <w:t>elcthq@elct.or.tz</w:t>
        </w:r>
      </w:hyperlink>
    </w:p>
    <w:p w:rsidR="00E4080B" w:rsidRPr="002707BF" w:rsidRDefault="00F2560C" w:rsidP="00A74F65">
      <w:r w:rsidRPr="002707BF">
        <w:rPr>
          <w:color w:val="000000"/>
          <w:shd w:val="clear" w:color="auto" w:fill="FFFFFF"/>
        </w:rPr>
        <w:t>Deadline for submitting job application is</w:t>
      </w:r>
      <w:r w:rsidR="00455813">
        <w:rPr>
          <w:color w:val="000000"/>
          <w:shd w:val="clear" w:color="auto" w:fill="FFFFFF"/>
        </w:rPr>
        <w:t>1</w:t>
      </w:r>
      <w:r w:rsidR="00DA2565">
        <w:rPr>
          <w:color w:val="000000"/>
          <w:shd w:val="clear" w:color="auto" w:fill="FFFFFF"/>
        </w:rPr>
        <w:t>1</w:t>
      </w:r>
      <w:bookmarkStart w:id="0" w:name="_GoBack"/>
      <w:bookmarkEnd w:id="0"/>
      <w:r w:rsidR="00455813">
        <w:rPr>
          <w:color w:val="000000"/>
          <w:shd w:val="clear" w:color="auto" w:fill="FFFFFF"/>
          <w:vertAlign w:val="superscript"/>
        </w:rPr>
        <w:t>th</w:t>
      </w:r>
      <w:r w:rsidR="003C0E6B" w:rsidRPr="003C0E6B">
        <w:rPr>
          <w:color w:val="000000"/>
          <w:shd w:val="clear" w:color="auto" w:fill="FFFFFF"/>
        </w:rPr>
        <w:t>July 2018 at 16:00hrs</w:t>
      </w:r>
      <w:r w:rsidR="003C0E6B">
        <w:rPr>
          <w:rFonts w:ascii="Arial" w:hAnsi="Arial" w:cs="Arial"/>
          <w:color w:val="000000"/>
          <w:shd w:val="clear" w:color="auto" w:fill="FFFFFF"/>
        </w:rPr>
        <w:t>.</w:t>
      </w:r>
    </w:p>
    <w:sectPr w:rsidR="00E4080B" w:rsidRPr="002707BF" w:rsidSect="003D5961">
      <w:footerReference w:type="default" r:id="rId10"/>
      <w:pgSz w:w="12240" w:h="15840"/>
      <w:pgMar w:top="1170" w:right="1008" w:bottom="135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69E" w:rsidRDefault="00A3769E" w:rsidP="00837C91">
      <w:r>
        <w:separator/>
      </w:r>
    </w:p>
  </w:endnote>
  <w:endnote w:type="continuationSeparator" w:id="1">
    <w:p w:rsidR="00A3769E" w:rsidRDefault="00A3769E" w:rsidP="00837C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29146"/>
      <w:docPartObj>
        <w:docPartGallery w:val="Page Numbers (Bottom of Page)"/>
        <w:docPartUnique/>
      </w:docPartObj>
    </w:sdtPr>
    <w:sdtContent>
      <w:p w:rsidR="003D5961" w:rsidRDefault="003A182A">
        <w:pPr>
          <w:pStyle w:val="Footer"/>
          <w:jc w:val="center"/>
        </w:pPr>
        <w:r>
          <w:fldChar w:fldCharType="begin"/>
        </w:r>
        <w:r w:rsidR="00DA2565">
          <w:instrText xml:space="preserve"> PAGE   \* MERGEFORMAT </w:instrText>
        </w:r>
        <w:r>
          <w:fldChar w:fldCharType="separate"/>
        </w:r>
        <w:r w:rsidR="005B5DC4">
          <w:rPr>
            <w:noProof/>
          </w:rPr>
          <w:t>1</w:t>
        </w:r>
        <w:r>
          <w:rPr>
            <w:noProof/>
          </w:rPr>
          <w:fldChar w:fldCharType="end"/>
        </w:r>
      </w:p>
    </w:sdtContent>
  </w:sdt>
  <w:p w:rsidR="003D5961" w:rsidRDefault="003D59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69E" w:rsidRDefault="00A3769E" w:rsidP="00837C91">
      <w:r>
        <w:separator/>
      </w:r>
    </w:p>
  </w:footnote>
  <w:footnote w:type="continuationSeparator" w:id="1">
    <w:p w:rsidR="00A3769E" w:rsidRDefault="00A3769E" w:rsidP="00837C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3692A"/>
    <w:multiLevelType w:val="hybridMultilevel"/>
    <w:tmpl w:val="5BBA4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9337C3"/>
    <w:multiLevelType w:val="hybridMultilevel"/>
    <w:tmpl w:val="86644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461AD5"/>
    <w:multiLevelType w:val="hybridMultilevel"/>
    <w:tmpl w:val="A8DEF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E359CF"/>
    <w:multiLevelType w:val="hybridMultilevel"/>
    <w:tmpl w:val="A3DCD65A"/>
    <w:lvl w:ilvl="0" w:tplc="90CE9E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1770E2"/>
    <w:multiLevelType w:val="hybridMultilevel"/>
    <w:tmpl w:val="21CC1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2A3A99"/>
    <w:multiLevelType w:val="hybridMultilevel"/>
    <w:tmpl w:val="3CB2C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873199"/>
    <w:multiLevelType w:val="hybridMultilevel"/>
    <w:tmpl w:val="7B40D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BD7669"/>
    <w:multiLevelType w:val="hybridMultilevel"/>
    <w:tmpl w:val="EF287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7E52DA4"/>
    <w:multiLevelType w:val="hybridMultilevel"/>
    <w:tmpl w:val="0A2EC8CA"/>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712B86"/>
    <w:multiLevelType w:val="hybridMultilevel"/>
    <w:tmpl w:val="E940DBA8"/>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32D97886"/>
    <w:multiLevelType w:val="hybridMultilevel"/>
    <w:tmpl w:val="DDF82C9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F0B4D88"/>
    <w:multiLevelType w:val="hybridMultilevel"/>
    <w:tmpl w:val="54EC6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16103B"/>
    <w:multiLevelType w:val="hybridMultilevel"/>
    <w:tmpl w:val="95708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C0359B"/>
    <w:multiLevelType w:val="multilevel"/>
    <w:tmpl w:val="728A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1031D25"/>
    <w:multiLevelType w:val="hybridMultilevel"/>
    <w:tmpl w:val="222AFD24"/>
    <w:lvl w:ilvl="0" w:tplc="091006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A0C3C43"/>
    <w:multiLevelType w:val="hybridMultilevel"/>
    <w:tmpl w:val="643A6522"/>
    <w:lvl w:ilvl="0" w:tplc="B86ED3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B4651F6"/>
    <w:multiLevelType w:val="hybridMultilevel"/>
    <w:tmpl w:val="F412E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0F7638"/>
    <w:multiLevelType w:val="hybridMultilevel"/>
    <w:tmpl w:val="A24E0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9F1695"/>
    <w:multiLevelType w:val="hybridMultilevel"/>
    <w:tmpl w:val="7382A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8F44BC"/>
    <w:multiLevelType w:val="hybridMultilevel"/>
    <w:tmpl w:val="495CBF88"/>
    <w:lvl w:ilvl="0" w:tplc="2DA8ED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10065A3"/>
    <w:multiLevelType w:val="hybridMultilevel"/>
    <w:tmpl w:val="71BCB9D6"/>
    <w:lvl w:ilvl="0" w:tplc="20FCC7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17A230B"/>
    <w:multiLevelType w:val="hybridMultilevel"/>
    <w:tmpl w:val="C1546152"/>
    <w:lvl w:ilvl="0" w:tplc="3E64EE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1952BCE"/>
    <w:multiLevelType w:val="hybridMultilevel"/>
    <w:tmpl w:val="15B04142"/>
    <w:lvl w:ilvl="0" w:tplc="7DA6ED02">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987D07"/>
    <w:multiLevelType w:val="hybridMultilevel"/>
    <w:tmpl w:val="8CFA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3E4975"/>
    <w:multiLevelType w:val="multilevel"/>
    <w:tmpl w:val="AE1E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C9084D"/>
    <w:multiLevelType w:val="hybridMultilevel"/>
    <w:tmpl w:val="78F4C2CC"/>
    <w:lvl w:ilvl="0" w:tplc="D9DC67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EA54A82"/>
    <w:multiLevelType w:val="hybridMultilevel"/>
    <w:tmpl w:val="E8B87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7"/>
  </w:num>
  <w:num w:numId="3">
    <w:abstractNumId w:val="22"/>
  </w:num>
  <w:num w:numId="4">
    <w:abstractNumId w:val="18"/>
  </w:num>
  <w:num w:numId="5">
    <w:abstractNumId w:val="4"/>
  </w:num>
  <w:num w:numId="6">
    <w:abstractNumId w:val="6"/>
  </w:num>
  <w:num w:numId="7">
    <w:abstractNumId w:val="5"/>
  </w:num>
  <w:num w:numId="8">
    <w:abstractNumId w:val="16"/>
  </w:num>
  <w:num w:numId="9">
    <w:abstractNumId w:val="12"/>
  </w:num>
  <w:num w:numId="10">
    <w:abstractNumId w:val="23"/>
  </w:num>
  <w:num w:numId="11">
    <w:abstractNumId w:val="2"/>
  </w:num>
  <w:num w:numId="12">
    <w:abstractNumId w:val="8"/>
  </w:num>
  <w:num w:numId="13">
    <w:abstractNumId w:val="15"/>
  </w:num>
  <w:num w:numId="14">
    <w:abstractNumId w:val="19"/>
  </w:num>
  <w:num w:numId="15">
    <w:abstractNumId w:val="14"/>
  </w:num>
  <w:num w:numId="16">
    <w:abstractNumId w:val="3"/>
  </w:num>
  <w:num w:numId="17">
    <w:abstractNumId w:val="25"/>
  </w:num>
  <w:num w:numId="18">
    <w:abstractNumId w:val="21"/>
  </w:num>
  <w:num w:numId="19">
    <w:abstractNumId w:val="20"/>
  </w:num>
  <w:num w:numId="20">
    <w:abstractNumId w:val="24"/>
  </w:num>
  <w:num w:numId="21">
    <w:abstractNumId w:val="9"/>
  </w:num>
  <w:num w:numId="22">
    <w:abstractNumId w:val="10"/>
  </w:num>
  <w:num w:numId="23">
    <w:abstractNumId w:val="13"/>
  </w:num>
  <w:num w:numId="24">
    <w:abstractNumId w:val="11"/>
  </w:num>
  <w:num w:numId="25">
    <w:abstractNumId w:val="7"/>
  </w:num>
  <w:num w:numId="26">
    <w:abstractNumId w:val="1"/>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185658"/>
    <w:rsid w:val="00051E8D"/>
    <w:rsid w:val="00077008"/>
    <w:rsid w:val="000A1DA3"/>
    <w:rsid w:val="000A21F4"/>
    <w:rsid w:val="000B2AA9"/>
    <w:rsid w:val="000F2AD6"/>
    <w:rsid w:val="000F567D"/>
    <w:rsid w:val="00103061"/>
    <w:rsid w:val="00126DB8"/>
    <w:rsid w:val="0015670A"/>
    <w:rsid w:val="00185658"/>
    <w:rsid w:val="001C449C"/>
    <w:rsid w:val="001E69D8"/>
    <w:rsid w:val="001F644E"/>
    <w:rsid w:val="00205235"/>
    <w:rsid w:val="0022224B"/>
    <w:rsid w:val="00230133"/>
    <w:rsid w:val="002371FE"/>
    <w:rsid w:val="002707BF"/>
    <w:rsid w:val="0029437F"/>
    <w:rsid w:val="002B797A"/>
    <w:rsid w:val="00305AB6"/>
    <w:rsid w:val="00315C48"/>
    <w:rsid w:val="00330AFA"/>
    <w:rsid w:val="003349DE"/>
    <w:rsid w:val="00334A20"/>
    <w:rsid w:val="00381DD0"/>
    <w:rsid w:val="003A182A"/>
    <w:rsid w:val="003A4C7B"/>
    <w:rsid w:val="003A53E9"/>
    <w:rsid w:val="003C0E6B"/>
    <w:rsid w:val="003D0DED"/>
    <w:rsid w:val="003D5961"/>
    <w:rsid w:val="004165A6"/>
    <w:rsid w:val="0043376B"/>
    <w:rsid w:val="00455813"/>
    <w:rsid w:val="004A3CA6"/>
    <w:rsid w:val="004D1D41"/>
    <w:rsid w:val="00537BC9"/>
    <w:rsid w:val="00543582"/>
    <w:rsid w:val="0057365A"/>
    <w:rsid w:val="005859FE"/>
    <w:rsid w:val="005B5DC4"/>
    <w:rsid w:val="005C68AC"/>
    <w:rsid w:val="005D1ECC"/>
    <w:rsid w:val="005E112F"/>
    <w:rsid w:val="005F3339"/>
    <w:rsid w:val="00632632"/>
    <w:rsid w:val="006363B0"/>
    <w:rsid w:val="00653D04"/>
    <w:rsid w:val="006834B7"/>
    <w:rsid w:val="006A67C4"/>
    <w:rsid w:val="006B42A6"/>
    <w:rsid w:val="006B6F7F"/>
    <w:rsid w:val="00701420"/>
    <w:rsid w:val="0072018E"/>
    <w:rsid w:val="0075226E"/>
    <w:rsid w:val="00777619"/>
    <w:rsid w:val="00777DE7"/>
    <w:rsid w:val="00795142"/>
    <w:rsid w:val="007E7B5C"/>
    <w:rsid w:val="00837C91"/>
    <w:rsid w:val="00837F21"/>
    <w:rsid w:val="0089598D"/>
    <w:rsid w:val="008D2071"/>
    <w:rsid w:val="008F7BA3"/>
    <w:rsid w:val="009075AC"/>
    <w:rsid w:val="00922E63"/>
    <w:rsid w:val="009233E7"/>
    <w:rsid w:val="00926EF7"/>
    <w:rsid w:val="00954E08"/>
    <w:rsid w:val="0095738D"/>
    <w:rsid w:val="00981A34"/>
    <w:rsid w:val="009A2E1B"/>
    <w:rsid w:val="009A5C0F"/>
    <w:rsid w:val="009B7D60"/>
    <w:rsid w:val="009F45A5"/>
    <w:rsid w:val="00A178BA"/>
    <w:rsid w:val="00A3769E"/>
    <w:rsid w:val="00A60435"/>
    <w:rsid w:val="00A64E60"/>
    <w:rsid w:val="00A74F65"/>
    <w:rsid w:val="00A9713A"/>
    <w:rsid w:val="00AC2767"/>
    <w:rsid w:val="00AF1651"/>
    <w:rsid w:val="00B4715B"/>
    <w:rsid w:val="00B61721"/>
    <w:rsid w:val="00B75868"/>
    <w:rsid w:val="00BC1A66"/>
    <w:rsid w:val="00BF184E"/>
    <w:rsid w:val="00CB189D"/>
    <w:rsid w:val="00CC0382"/>
    <w:rsid w:val="00CC377E"/>
    <w:rsid w:val="00CD185F"/>
    <w:rsid w:val="00D40C45"/>
    <w:rsid w:val="00D579F9"/>
    <w:rsid w:val="00D604E5"/>
    <w:rsid w:val="00D86BCE"/>
    <w:rsid w:val="00D92FBA"/>
    <w:rsid w:val="00DA1A28"/>
    <w:rsid w:val="00DA2565"/>
    <w:rsid w:val="00DA5EE4"/>
    <w:rsid w:val="00DB6EA9"/>
    <w:rsid w:val="00DB7F69"/>
    <w:rsid w:val="00E26659"/>
    <w:rsid w:val="00E30AFE"/>
    <w:rsid w:val="00E4080B"/>
    <w:rsid w:val="00E66C1F"/>
    <w:rsid w:val="00EC3055"/>
    <w:rsid w:val="00ED7433"/>
    <w:rsid w:val="00EF338F"/>
    <w:rsid w:val="00F20469"/>
    <w:rsid w:val="00F2560C"/>
    <w:rsid w:val="00F354C8"/>
    <w:rsid w:val="00F4228A"/>
    <w:rsid w:val="00F753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658"/>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CC038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658"/>
    <w:rPr>
      <w:rFonts w:ascii="Tahoma" w:hAnsi="Tahoma" w:cs="Tahoma"/>
      <w:sz w:val="16"/>
      <w:szCs w:val="16"/>
    </w:rPr>
  </w:style>
  <w:style w:type="character" w:customStyle="1" w:styleId="BalloonTextChar">
    <w:name w:val="Balloon Text Char"/>
    <w:basedOn w:val="DefaultParagraphFont"/>
    <w:link w:val="BalloonText"/>
    <w:uiPriority w:val="99"/>
    <w:semiHidden/>
    <w:rsid w:val="00185658"/>
    <w:rPr>
      <w:rFonts w:ascii="Tahoma" w:eastAsia="Times New Roman" w:hAnsi="Tahoma" w:cs="Tahoma"/>
      <w:sz w:val="16"/>
      <w:szCs w:val="16"/>
    </w:rPr>
  </w:style>
  <w:style w:type="paragraph" w:styleId="ListParagraph">
    <w:name w:val="List Paragraph"/>
    <w:basedOn w:val="Normal"/>
    <w:uiPriority w:val="34"/>
    <w:qFormat/>
    <w:rsid w:val="00E4080B"/>
    <w:pPr>
      <w:ind w:left="720"/>
      <w:contextualSpacing/>
    </w:pPr>
  </w:style>
  <w:style w:type="paragraph" w:styleId="Header">
    <w:name w:val="header"/>
    <w:basedOn w:val="Normal"/>
    <w:link w:val="HeaderChar"/>
    <w:uiPriority w:val="99"/>
    <w:unhideWhenUsed/>
    <w:rsid w:val="00837C91"/>
    <w:pPr>
      <w:tabs>
        <w:tab w:val="center" w:pos="4680"/>
        <w:tab w:val="right" w:pos="9360"/>
      </w:tabs>
    </w:pPr>
  </w:style>
  <w:style w:type="character" w:customStyle="1" w:styleId="HeaderChar">
    <w:name w:val="Header Char"/>
    <w:basedOn w:val="DefaultParagraphFont"/>
    <w:link w:val="Header"/>
    <w:uiPriority w:val="99"/>
    <w:rsid w:val="00837C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7C91"/>
    <w:pPr>
      <w:tabs>
        <w:tab w:val="center" w:pos="4680"/>
        <w:tab w:val="right" w:pos="9360"/>
      </w:tabs>
    </w:pPr>
  </w:style>
  <w:style w:type="character" w:customStyle="1" w:styleId="FooterChar">
    <w:name w:val="Footer Char"/>
    <w:basedOn w:val="DefaultParagraphFont"/>
    <w:link w:val="Footer"/>
    <w:uiPriority w:val="99"/>
    <w:rsid w:val="00837C91"/>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C0382"/>
    <w:rPr>
      <w:rFonts w:ascii="Times New Roman" w:eastAsia="Times New Roman" w:hAnsi="Times New Roman" w:cs="Times New Roman"/>
      <w:b/>
      <w:bCs/>
      <w:sz w:val="27"/>
      <w:szCs w:val="27"/>
    </w:rPr>
  </w:style>
  <w:style w:type="character" w:customStyle="1" w:styleId="go">
    <w:name w:val="go"/>
    <w:basedOn w:val="DefaultParagraphFont"/>
    <w:rsid w:val="00CC0382"/>
  </w:style>
  <w:style w:type="character" w:styleId="Hyperlink">
    <w:name w:val="Hyperlink"/>
    <w:basedOn w:val="DefaultParagraphFont"/>
    <w:uiPriority w:val="99"/>
    <w:unhideWhenUsed/>
    <w:rsid w:val="00CC03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736556">
      <w:bodyDiv w:val="1"/>
      <w:marLeft w:val="0"/>
      <w:marRight w:val="0"/>
      <w:marTop w:val="0"/>
      <w:marBottom w:val="0"/>
      <w:divBdr>
        <w:top w:val="none" w:sz="0" w:space="0" w:color="auto"/>
        <w:left w:val="none" w:sz="0" w:space="0" w:color="auto"/>
        <w:bottom w:val="none" w:sz="0" w:space="0" w:color="auto"/>
        <w:right w:val="none" w:sz="0" w:space="0" w:color="auto"/>
      </w:divBdr>
    </w:div>
    <w:div w:id="1484080983">
      <w:bodyDiv w:val="1"/>
      <w:marLeft w:val="0"/>
      <w:marRight w:val="0"/>
      <w:marTop w:val="0"/>
      <w:marBottom w:val="0"/>
      <w:divBdr>
        <w:top w:val="none" w:sz="0" w:space="0" w:color="auto"/>
        <w:left w:val="none" w:sz="0" w:space="0" w:color="auto"/>
        <w:bottom w:val="none" w:sz="0" w:space="0" w:color="auto"/>
        <w:right w:val="none" w:sz="0" w:space="0" w:color="auto"/>
      </w:divBdr>
    </w:div>
    <w:div w:id="162280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lcthq@elct.or.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3A309-74A9-48F5-A5D9-EACB16D68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Jacquline</dc:creator>
  <cp:lastModifiedBy>Wilfred</cp:lastModifiedBy>
  <cp:revision>15</cp:revision>
  <cp:lastPrinted>2018-07-06T09:10:00Z</cp:lastPrinted>
  <dcterms:created xsi:type="dcterms:W3CDTF">2018-07-02T13:09:00Z</dcterms:created>
  <dcterms:modified xsi:type="dcterms:W3CDTF">2018-07-06T09:13:00Z</dcterms:modified>
</cp:coreProperties>
</file>